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E" w:rsidRDefault="00A138FC" w:rsidP="00F864FE">
      <w:pPr>
        <w:spacing w:before="0" w:after="200" w:line="276" w:lineRule="auto"/>
        <w:ind w:left="360"/>
        <w:jc w:val="left"/>
        <w:rPr>
          <w:rFonts w:eastAsia="Times New Roman" w:cstheme="minorHAnsi"/>
        </w:rPr>
      </w:pPr>
      <w:r>
        <w:rPr>
          <w:noProof/>
          <w:lang w:val="en-NZ" w:eastAsia="en-NZ" w:bidi="ar-SA"/>
        </w:rPr>
        <w:pict>
          <v:shapetype id="_x0000_t202" coordsize="21600,21600" o:spt="202" path="m,l,21600r21600,l21600,xe">
            <v:stroke joinstyle="miter"/>
            <v:path gradientshapeok="t" o:connecttype="rect"/>
          </v:shapetype>
          <v:shape id="Text Box 2" o:spid="_x0000_s1026" type="#_x0000_t202" style="position:absolute;left:0;text-align:left;margin-left:36.3pt;margin-top:31.3pt;width:542.85pt;height:725.85pt;z-index:251663360;visibility:visible;mso-position-horizontal-relative:page;mso-position-vertical-relative:page;mso-width-relative:margin;v-text-anchor:middle" o:allowincell="f" fillcolor="white [3212]" strokecolor="#1ebcef" strokeweight="2.25pt">
            <v:shadow color="#7f7f7f [1601]" opacity=".5" offset="-6pt,-6pt"/>
            <v:textbox style="mso-next-textbox:#Text Box 2" inset="10.8pt,7.2pt,10.8pt,7.2pt">
              <w:txbxContent>
                <w:p w:rsidR="00485D91" w:rsidRDefault="00485D91" w:rsidP="00485D91">
                  <w:pPr>
                    <w:pStyle w:val="Level2"/>
                  </w:pPr>
                  <w:r>
                    <w:rPr>
                      <w:noProof/>
                      <w:lang w:val="en-NZ" w:bidi="ar-SA"/>
                    </w:rPr>
                    <w:drawing>
                      <wp:inline distT="0" distB="0" distL="0" distR="0" wp14:anchorId="182A07E5" wp14:editId="1F7D98D0">
                        <wp:extent cx="2886323" cy="3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one line blac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620" cy="376114"/>
                                </a:xfrm>
                                <a:prstGeom prst="rect">
                                  <a:avLst/>
                                </a:prstGeom>
                              </pic:spPr>
                            </pic:pic>
                          </a:graphicData>
                        </a:graphic>
                      </wp:inline>
                    </w:drawing>
                  </w:r>
                </w:p>
                <w:p w:rsidR="006C7125" w:rsidRPr="00485D91" w:rsidRDefault="00F864FE" w:rsidP="00485D91">
                  <w:pPr>
                    <w:pStyle w:val="Level2"/>
                  </w:pPr>
                  <w:r w:rsidRPr="00485D91">
                    <w:t xml:space="preserve">Conversation Plan </w:t>
                  </w:r>
                  <w:r w:rsidR="00A253F5">
                    <w:t>–</w:t>
                  </w:r>
                  <w:r w:rsidRPr="00485D91">
                    <w:t xml:space="preserve"> </w:t>
                  </w:r>
                  <w:r w:rsidR="00A253F5">
                    <w:t>Talking About Change</w:t>
                  </w:r>
                </w:p>
                <w:p w:rsidR="00A253F5" w:rsidRPr="00A253F5" w:rsidRDefault="00A253F5" w:rsidP="00A253F5">
                  <w:pPr>
                    <w:pStyle w:val="BasicTxt"/>
                    <w:spacing w:before="0"/>
                    <w:rPr>
                      <w:rFonts w:ascii="Arial" w:hAnsi="Arial" w:cs="Arial"/>
                      <w:color w:val="000000"/>
                      <w:sz w:val="16"/>
                      <w:szCs w:val="16"/>
                      <w:lang w:eastAsia="en-NZ"/>
                    </w:rPr>
                  </w:pPr>
                  <w:r w:rsidRPr="00A253F5">
                    <w:rPr>
                      <w:rFonts w:ascii="Arial" w:hAnsi="Arial" w:cs="Arial"/>
                      <w:color w:val="000000"/>
                      <w:sz w:val="16"/>
                      <w:szCs w:val="16"/>
                      <w:lang w:eastAsia="en-NZ"/>
                    </w:rPr>
                    <w:t>This conversation plan is for a proposed change which will have some significant impact on the person’s job up to or including disestablishing that job. It is the first of perhaps two or three conversations before you finalise your decision and proceed with the change.</w:t>
                  </w:r>
                </w:p>
                <w:p w:rsidR="00A253F5" w:rsidRPr="00A253F5" w:rsidRDefault="00A253F5" w:rsidP="00A253F5">
                  <w:pPr>
                    <w:pStyle w:val="BasicTxt"/>
                    <w:numPr>
                      <w:ilvl w:val="0"/>
                      <w:numId w:val="14"/>
                    </w:numPr>
                    <w:spacing w:before="0"/>
                    <w:rPr>
                      <w:rFonts w:ascii="Arial" w:hAnsi="Arial" w:cs="Arial"/>
                      <w:color w:val="000000"/>
                      <w:sz w:val="16"/>
                      <w:szCs w:val="16"/>
                      <w:lang w:eastAsia="en-NZ"/>
                    </w:rPr>
                  </w:pPr>
                  <w:r w:rsidRPr="00A253F5">
                    <w:rPr>
                      <w:rFonts w:ascii="Arial" w:hAnsi="Arial" w:cs="Arial"/>
                      <w:color w:val="000000"/>
                      <w:sz w:val="16"/>
                      <w:szCs w:val="16"/>
                      <w:lang w:eastAsia="en-NZ"/>
                    </w:rPr>
                    <w:t xml:space="preserve">“Hi, the </w:t>
                  </w:r>
                  <w:r w:rsidRPr="00A253F5">
                    <w:rPr>
                      <w:rStyle w:val="EMPHASISChar"/>
                      <w:rFonts w:ascii="Arial" w:hAnsi="Arial" w:cs="Arial"/>
                      <w:color w:val="1EBCEF"/>
                      <w:sz w:val="16"/>
                      <w:szCs w:val="16"/>
                      <w:lang w:eastAsia="en-NZ"/>
                    </w:rPr>
                    <w:t>purpose of this initial meeting is to begin a discussion about a proposed change that may impact your job.</w:t>
                  </w:r>
                  <w:r w:rsidRPr="00A253F5">
                    <w:rPr>
                      <w:rFonts w:ascii="Arial" w:hAnsi="Arial" w:cs="Arial"/>
                      <w:color w:val="000000"/>
                      <w:sz w:val="16"/>
                      <w:szCs w:val="16"/>
                      <w:lang w:eastAsia="en-NZ"/>
                    </w:rPr>
                    <w:t xml:space="preserve"> No final decision has been made or will be made until you have had a chance to comment / give feedback on the proposals. You don’t have to respond now. I’m willing to answer any questions you have now or once you’ve thought about these proposals and you have the right to take advice before responding.”</w:t>
                  </w:r>
                </w:p>
                <w:p w:rsidR="00485D91" w:rsidRDefault="00485D91" w:rsidP="00485D91">
                  <w:pPr>
                    <w:pStyle w:val="NormalWeb"/>
                    <w:spacing w:before="240" w:beforeAutospacing="0" w:after="0" w:afterAutospacing="0"/>
                    <w:ind w:right="544"/>
                    <w:jc w:val="left"/>
                    <w:rPr>
                      <w:rFonts w:ascii="Arial" w:eastAsia="Malgun Gothic" w:hAnsi="Arial" w:cs="Arial"/>
                      <w:i/>
                      <w:color w:val="000000"/>
                      <w:sz w:val="16"/>
                      <w:szCs w:val="16"/>
                    </w:rPr>
                  </w:pPr>
                </w:p>
                <w:p w:rsidR="00A253F5" w:rsidRDefault="00A253F5" w:rsidP="00485D91">
                  <w:pPr>
                    <w:pStyle w:val="NormalWeb"/>
                    <w:spacing w:before="240" w:beforeAutospacing="0" w:after="0" w:afterAutospacing="0"/>
                    <w:ind w:right="544"/>
                    <w:jc w:val="left"/>
                    <w:rPr>
                      <w:rFonts w:ascii="Arial" w:eastAsia="Malgun Gothic" w:hAnsi="Arial" w:cs="Arial"/>
                      <w:i/>
                      <w:color w:val="000000"/>
                      <w:sz w:val="16"/>
                      <w:szCs w:val="16"/>
                    </w:rPr>
                  </w:pPr>
                </w:p>
                <w:p w:rsidR="00F864FE" w:rsidRPr="00A253F5" w:rsidRDefault="00A253F5" w:rsidP="00A253F5">
                  <w:pPr>
                    <w:pStyle w:val="NormalWeb"/>
                    <w:numPr>
                      <w:ilvl w:val="0"/>
                      <w:numId w:val="14"/>
                    </w:numPr>
                    <w:spacing w:before="240" w:beforeAutospacing="0" w:after="0" w:afterAutospacing="0"/>
                    <w:ind w:right="544"/>
                    <w:jc w:val="left"/>
                    <w:rPr>
                      <w:rFonts w:ascii="Arial" w:eastAsia="Malgun Gothic" w:hAnsi="Arial" w:cs="Arial"/>
                      <w:i/>
                      <w:color w:val="000000"/>
                      <w:sz w:val="16"/>
                      <w:szCs w:val="16"/>
                    </w:rPr>
                  </w:pPr>
                  <w:r>
                    <w:rPr>
                      <w:rFonts w:ascii="Arial" w:eastAsia="Malgun Gothic" w:hAnsi="Arial" w:cs="Arial"/>
                      <w:color w:val="000000"/>
                      <w:sz w:val="16"/>
                      <w:szCs w:val="16"/>
                    </w:rPr>
                    <w:t xml:space="preserve">Let me now explain; </w:t>
                  </w:r>
                  <w:r w:rsidRPr="00A253F5">
                    <w:rPr>
                      <w:rStyle w:val="EMPHASISChar"/>
                      <w:rFonts w:ascii="Arial" w:hAnsi="Arial" w:cs="Arial"/>
                      <w:color w:val="1EBCEF"/>
                      <w:sz w:val="16"/>
                      <w:szCs w:val="16"/>
                    </w:rPr>
                    <w:t>why we think change is necessary</w:t>
                  </w:r>
                  <w:r>
                    <w:rPr>
                      <w:rFonts w:ascii="Arial" w:eastAsia="Malgun Gothic" w:hAnsi="Arial" w:cs="Arial"/>
                      <w:color w:val="000000"/>
                      <w:sz w:val="16"/>
                      <w:szCs w:val="16"/>
                    </w:rPr>
                    <w:t xml:space="preserve">; detail of </w:t>
                  </w:r>
                  <w:r w:rsidRPr="00C03EF9">
                    <w:rPr>
                      <w:rFonts w:ascii="Arial" w:eastAsia="Malgun Gothic" w:hAnsi="Arial" w:cs="Arial"/>
                      <w:color w:val="000000"/>
                      <w:sz w:val="16"/>
                      <w:szCs w:val="16"/>
                      <w:u w:val="single"/>
                    </w:rPr>
                    <w:t xml:space="preserve">what </w:t>
                  </w:r>
                  <w:r>
                    <w:rPr>
                      <w:rFonts w:ascii="Arial" w:eastAsia="Malgun Gothic" w:hAnsi="Arial" w:cs="Arial"/>
                      <w:color w:val="000000"/>
                      <w:sz w:val="16"/>
                      <w:szCs w:val="16"/>
                    </w:rPr>
                    <w:t xml:space="preserve">is proposed; and </w:t>
                  </w:r>
                  <w:r w:rsidRPr="00C03EF9">
                    <w:rPr>
                      <w:rFonts w:ascii="Arial" w:eastAsia="Malgun Gothic" w:hAnsi="Arial" w:cs="Arial"/>
                      <w:color w:val="000000"/>
                      <w:sz w:val="16"/>
                      <w:szCs w:val="16"/>
                      <w:u w:val="single"/>
                    </w:rPr>
                    <w:t>how</w:t>
                  </w:r>
                  <w:r>
                    <w:rPr>
                      <w:rFonts w:ascii="Arial" w:eastAsia="Malgun Gothic" w:hAnsi="Arial" w:cs="Arial"/>
                      <w:color w:val="000000"/>
                      <w:sz w:val="16"/>
                      <w:szCs w:val="16"/>
                    </w:rPr>
                    <w:t xml:space="preserve"> you might be affected if the proposal proceeds </w:t>
                  </w:r>
                  <w:r w:rsidRPr="00A253F5">
                    <w:rPr>
                      <w:rFonts w:ascii="Arial" w:eastAsia="Malgun Gothic" w:hAnsi="Arial" w:cs="Arial"/>
                      <w:color w:val="000000"/>
                      <w:sz w:val="12"/>
                      <w:szCs w:val="12"/>
                    </w:rPr>
                    <w:t>…. [E.g. any significant change in responsibilities, job content, work methods, work volume, key relationships, technology, status, authority, location, pay, hours etc.]</w:t>
                  </w:r>
                  <w:bookmarkStart w:id="0" w:name="_GoBack"/>
                  <w:bookmarkEnd w:id="0"/>
                </w:p>
                <w:p w:rsidR="00A253F5"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lang w:eastAsia="en-US"/>
                    </w:rPr>
                  </w:pPr>
                  <w:r>
                    <w:rPr>
                      <w:rFonts w:ascii="Arial" w:eastAsia="Malgun Gothic" w:hAnsi="Arial" w:cs="Arial"/>
                      <w:i/>
                      <w:color w:val="000000"/>
                      <w:sz w:val="16"/>
                      <w:szCs w:val="16"/>
                      <w:lang w:eastAsia="en-US"/>
                    </w:rPr>
                    <w:t>Why change:</w:t>
                  </w:r>
                </w:p>
                <w:p w:rsidR="00A253F5"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lang w:eastAsia="en-US"/>
                    </w:rPr>
                  </w:pPr>
                </w:p>
                <w:p w:rsidR="00A253F5"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lang w:eastAsia="en-US"/>
                    </w:rPr>
                  </w:pPr>
                  <w:r>
                    <w:rPr>
                      <w:rFonts w:ascii="Arial" w:eastAsia="Malgun Gothic" w:hAnsi="Arial" w:cs="Arial"/>
                      <w:i/>
                      <w:color w:val="000000"/>
                      <w:sz w:val="16"/>
                      <w:szCs w:val="16"/>
                      <w:lang w:eastAsia="en-US"/>
                    </w:rPr>
                    <w:t>What is proposed?</w:t>
                  </w:r>
                </w:p>
                <w:p w:rsidR="00A253F5"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lang w:eastAsia="en-US"/>
                    </w:rPr>
                  </w:pPr>
                </w:p>
                <w:p w:rsidR="00A253F5"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lang w:eastAsia="en-US"/>
                    </w:rPr>
                  </w:pPr>
                  <w:r>
                    <w:rPr>
                      <w:rFonts w:ascii="Arial" w:eastAsia="Malgun Gothic" w:hAnsi="Arial" w:cs="Arial"/>
                      <w:i/>
                      <w:color w:val="000000"/>
                      <w:sz w:val="16"/>
                      <w:szCs w:val="16"/>
                      <w:lang w:eastAsia="en-US"/>
                    </w:rPr>
                    <w:t>How it might impact you:</w:t>
                  </w:r>
                </w:p>
                <w:p w:rsidR="00A253F5" w:rsidRPr="00CA3F5A" w:rsidRDefault="00A253F5" w:rsidP="00A253F5">
                  <w:pPr>
                    <w:pStyle w:val="NormalWeb"/>
                    <w:spacing w:before="240" w:beforeAutospacing="0" w:after="0" w:afterAutospacing="0"/>
                    <w:ind w:left="720" w:right="544"/>
                    <w:jc w:val="left"/>
                    <w:rPr>
                      <w:rFonts w:ascii="Arial" w:eastAsia="Malgun Gothic" w:hAnsi="Arial" w:cs="Arial"/>
                      <w:i/>
                      <w:color w:val="000000"/>
                      <w:sz w:val="16"/>
                      <w:szCs w:val="16"/>
                    </w:rPr>
                  </w:pPr>
                </w:p>
                <w:p w:rsidR="00485D91" w:rsidRPr="00485D91" w:rsidRDefault="00485D91" w:rsidP="00A253F5">
                  <w:pPr>
                    <w:pStyle w:val="NormalWeb"/>
                    <w:spacing w:before="240" w:beforeAutospacing="0" w:after="0" w:afterAutospacing="0"/>
                    <w:ind w:left="720" w:right="544"/>
                    <w:jc w:val="left"/>
                    <w:rPr>
                      <w:rFonts w:ascii="Arial" w:eastAsia="Malgun Gothic" w:hAnsi="Arial" w:cs="Arial"/>
                      <w:color w:val="000000"/>
                      <w:sz w:val="16"/>
                      <w:szCs w:val="16"/>
                    </w:rPr>
                  </w:pPr>
                </w:p>
                <w:p w:rsidR="00F864FE" w:rsidRPr="00A253F5" w:rsidRDefault="00A253F5" w:rsidP="00A253F5">
                  <w:pPr>
                    <w:pStyle w:val="NormalWeb"/>
                    <w:numPr>
                      <w:ilvl w:val="0"/>
                      <w:numId w:val="14"/>
                    </w:numPr>
                    <w:spacing w:before="240" w:beforeAutospacing="0" w:after="0" w:afterAutospacing="0"/>
                    <w:ind w:right="544"/>
                    <w:jc w:val="left"/>
                    <w:rPr>
                      <w:rStyle w:val="EMPHASISChar"/>
                      <w:rFonts w:ascii="Arial" w:hAnsi="Arial" w:cs="Arial"/>
                      <w:color w:val="1EBCEF"/>
                      <w:sz w:val="16"/>
                      <w:szCs w:val="16"/>
                    </w:rPr>
                  </w:pPr>
                  <w:r w:rsidRPr="00A253F5">
                    <w:rPr>
                      <w:rStyle w:val="EMPHASISChar"/>
                      <w:rFonts w:ascii="Arial" w:hAnsi="Arial" w:cs="Arial"/>
                      <w:color w:val="1EBCEF"/>
                      <w:sz w:val="16"/>
                      <w:szCs w:val="16"/>
                    </w:rPr>
                    <w:t>Are you clear about the why, what and how?</w:t>
                  </w:r>
                </w:p>
                <w:p w:rsidR="00485D91" w:rsidRDefault="00485D91" w:rsidP="00485D91">
                  <w:pPr>
                    <w:pStyle w:val="ListParagraph"/>
                    <w:rPr>
                      <w:rFonts w:ascii="Arial" w:eastAsia="Malgun Gothic" w:hAnsi="Arial" w:cs="Arial"/>
                      <w:color w:val="000000"/>
                      <w:sz w:val="16"/>
                      <w:szCs w:val="16"/>
                    </w:rPr>
                  </w:pPr>
                </w:p>
                <w:p w:rsidR="00485D91" w:rsidRPr="00485D91" w:rsidRDefault="00485D91" w:rsidP="00485D91">
                  <w:pPr>
                    <w:pStyle w:val="NormalWeb"/>
                    <w:spacing w:before="240" w:beforeAutospacing="0" w:after="120" w:afterAutospacing="0"/>
                    <w:ind w:left="709" w:right="544"/>
                    <w:jc w:val="left"/>
                    <w:rPr>
                      <w:rFonts w:ascii="Arial" w:eastAsia="Malgun Gothic" w:hAnsi="Arial" w:cs="Arial"/>
                      <w:color w:val="000000"/>
                      <w:sz w:val="16"/>
                      <w:szCs w:val="16"/>
                    </w:rPr>
                  </w:pPr>
                </w:p>
                <w:p w:rsidR="00485D91" w:rsidRPr="00A253F5" w:rsidRDefault="00A253F5" w:rsidP="00A253F5">
                  <w:pPr>
                    <w:pStyle w:val="NormalWeb"/>
                    <w:numPr>
                      <w:ilvl w:val="0"/>
                      <w:numId w:val="14"/>
                    </w:numPr>
                    <w:spacing w:before="240" w:beforeAutospacing="0" w:after="0" w:afterAutospacing="0"/>
                    <w:ind w:right="544"/>
                    <w:jc w:val="left"/>
                    <w:rPr>
                      <w:rFonts w:ascii="Arial" w:eastAsia="Malgun Gothic" w:hAnsi="Arial" w:cs="Arial"/>
                      <w:color w:val="000000"/>
                      <w:sz w:val="16"/>
                      <w:szCs w:val="16"/>
                    </w:rPr>
                  </w:pPr>
                  <w:r w:rsidRPr="00A253F5">
                    <w:rPr>
                      <w:rFonts w:ascii="Arial" w:eastAsia="Malgun Gothic" w:hAnsi="Arial" w:cs="Arial"/>
                      <w:sz w:val="16"/>
                      <w:szCs w:val="16"/>
                    </w:rPr>
                    <w:t xml:space="preserve">Remember </w:t>
                  </w:r>
                  <w:r w:rsidRPr="00A253F5">
                    <w:rPr>
                      <w:rStyle w:val="EMPHASISChar"/>
                      <w:rFonts w:ascii="Arial" w:hAnsi="Arial" w:cs="Arial"/>
                      <w:color w:val="1EBCEF"/>
                      <w:sz w:val="16"/>
                      <w:szCs w:val="16"/>
                    </w:rPr>
                    <w:t>these are proposals only at this stage and no final decisions will be made until we have had your feedback</w:t>
                  </w:r>
                  <w:r w:rsidRPr="00A253F5">
                    <w:rPr>
                      <w:rFonts w:ascii="Arial" w:eastAsia="Malgun Gothic" w:hAnsi="Arial" w:cs="Arial"/>
                      <w:sz w:val="16"/>
                      <w:szCs w:val="16"/>
                    </w:rPr>
                    <w:t>. I propose you gi</w:t>
                  </w:r>
                  <w:r w:rsidR="00C03EF9">
                    <w:rPr>
                      <w:rFonts w:ascii="Arial" w:eastAsia="Malgun Gothic" w:hAnsi="Arial" w:cs="Arial"/>
                      <w:sz w:val="16"/>
                      <w:szCs w:val="16"/>
                    </w:rPr>
                    <w:t>ve us your feedback by:</w:t>
                  </w:r>
                </w:p>
                <w:p w:rsidR="00CA3F5A" w:rsidRDefault="00CA3F5A" w:rsidP="00A253F5">
                  <w:pPr>
                    <w:pStyle w:val="NormalWeb"/>
                    <w:spacing w:before="240" w:beforeAutospacing="0" w:after="0" w:afterAutospacing="0"/>
                    <w:ind w:left="720" w:right="544"/>
                    <w:jc w:val="left"/>
                    <w:rPr>
                      <w:rFonts w:ascii="Arial" w:eastAsia="Malgun Gothic" w:hAnsi="Arial" w:cs="Arial"/>
                      <w:color w:val="000000"/>
                      <w:sz w:val="16"/>
                      <w:szCs w:val="16"/>
                    </w:rPr>
                  </w:pPr>
                </w:p>
                <w:p w:rsidR="00A253F5" w:rsidRPr="00485D91" w:rsidRDefault="00A253F5" w:rsidP="00A253F5">
                  <w:pPr>
                    <w:pStyle w:val="NormalWeb"/>
                    <w:spacing w:before="240" w:beforeAutospacing="0" w:after="0" w:afterAutospacing="0"/>
                    <w:ind w:left="720" w:right="544"/>
                    <w:jc w:val="left"/>
                    <w:rPr>
                      <w:rFonts w:ascii="Arial" w:eastAsia="Malgun Gothic" w:hAnsi="Arial" w:cs="Arial"/>
                      <w:color w:val="000000"/>
                      <w:sz w:val="16"/>
                      <w:szCs w:val="16"/>
                    </w:rPr>
                  </w:pPr>
                </w:p>
                <w:p w:rsidR="00A253F5" w:rsidRPr="00A253F5" w:rsidRDefault="00A253F5" w:rsidP="00A253F5">
                  <w:pPr>
                    <w:pStyle w:val="NormalWeb"/>
                    <w:numPr>
                      <w:ilvl w:val="0"/>
                      <w:numId w:val="14"/>
                    </w:numPr>
                    <w:spacing w:before="240" w:beforeAutospacing="0" w:after="0" w:afterAutospacing="0"/>
                    <w:ind w:right="544"/>
                    <w:jc w:val="left"/>
                    <w:rPr>
                      <w:rFonts w:ascii="Arial" w:eastAsia="Malgun Gothic" w:hAnsi="Arial" w:cs="Arial"/>
                      <w:sz w:val="16"/>
                      <w:szCs w:val="16"/>
                    </w:rPr>
                  </w:pPr>
                  <w:r w:rsidRPr="00A253F5">
                    <w:rPr>
                      <w:rFonts w:ascii="Arial" w:eastAsia="Malgun Gothic" w:hAnsi="Arial" w:cs="Arial"/>
                      <w:sz w:val="16"/>
                      <w:szCs w:val="16"/>
                    </w:rPr>
                    <w:t xml:space="preserve">“Is there </w:t>
                  </w:r>
                  <w:r w:rsidRPr="00A253F5">
                    <w:rPr>
                      <w:rStyle w:val="EMPHASISChar"/>
                      <w:rFonts w:ascii="Arial" w:hAnsi="Arial" w:cs="Arial"/>
                      <w:color w:val="1EBCEF"/>
                      <w:sz w:val="16"/>
                      <w:szCs w:val="16"/>
                    </w:rPr>
                    <w:t>any further information you need</w:t>
                  </w:r>
                  <w:r w:rsidRPr="00A253F5">
                    <w:rPr>
                      <w:rFonts w:ascii="Arial" w:eastAsia="Malgun Gothic" w:hAnsi="Arial" w:cs="Arial"/>
                      <w:sz w:val="16"/>
                      <w:szCs w:val="16"/>
                    </w:rPr>
                    <w:t xml:space="preserve"> before responding?”</w:t>
                  </w:r>
                </w:p>
                <w:p w:rsidR="00485D91" w:rsidRPr="00A253F5" w:rsidRDefault="00485D91" w:rsidP="00A253F5">
                  <w:pPr>
                    <w:pStyle w:val="NormalWeb"/>
                    <w:spacing w:before="240" w:beforeAutospacing="0" w:after="120" w:afterAutospacing="0"/>
                    <w:ind w:right="544"/>
                    <w:jc w:val="left"/>
                    <w:rPr>
                      <w:rFonts w:ascii="Arial" w:eastAsia="Malgun Gothic" w:hAnsi="Arial" w:cs="Arial"/>
                      <w:color w:val="000000"/>
                      <w:sz w:val="16"/>
                      <w:szCs w:val="16"/>
                    </w:rPr>
                  </w:pPr>
                </w:p>
                <w:p w:rsidR="00485D91" w:rsidRPr="00485D91" w:rsidRDefault="00485D91" w:rsidP="00A253F5">
                  <w:pPr>
                    <w:pStyle w:val="NormalWeb"/>
                    <w:spacing w:before="240" w:beforeAutospacing="0" w:after="0" w:afterAutospacing="0"/>
                    <w:ind w:left="720" w:right="544"/>
                    <w:jc w:val="left"/>
                    <w:rPr>
                      <w:rFonts w:ascii="Arial" w:eastAsia="Malgun Gothic" w:hAnsi="Arial" w:cs="Arial"/>
                      <w:color w:val="000000"/>
                      <w:sz w:val="16"/>
                      <w:szCs w:val="16"/>
                    </w:rPr>
                  </w:pPr>
                </w:p>
                <w:p w:rsidR="00F864FE" w:rsidRPr="00A253F5" w:rsidRDefault="00A253F5" w:rsidP="00A253F5">
                  <w:pPr>
                    <w:pStyle w:val="NormalWeb"/>
                    <w:numPr>
                      <w:ilvl w:val="0"/>
                      <w:numId w:val="14"/>
                    </w:numPr>
                    <w:spacing w:before="240" w:beforeAutospacing="0" w:after="0" w:afterAutospacing="0"/>
                    <w:ind w:right="544"/>
                    <w:jc w:val="left"/>
                    <w:rPr>
                      <w:rFonts w:ascii="Arial" w:eastAsia="Malgun Gothic" w:hAnsi="Arial" w:cs="Arial"/>
                      <w:sz w:val="16"/>
                      <w:szCs w:val="16"/>
                    </w:rPr>
                  </w:pPr>
                  <w:r w:rsidRPr="00A253F5">
                    <w:rPr>
                      <w:rFonts w:ascii="Arial" w:eastAsia="Malgun Gothic" w:hAnsi="Arial" w:cs="Arial"/>
                      <w:sz w:val="16"/>
                      <w:szCs w:val="16"/>
                    </w:rPr>
                    <w:t xml:space="preserve">“Remember, </w:t>
                  </w:r>
                  <w:r w:rsidRPr="00A253F5">
                    <w:rPr>
                      <w:rStyle w:val="EMPHASISChar"/>
                      <w:rFonts w:ascii="Arial" w:hAnsi="Arial" w:cs="Arial"/>
                      <w:color w:val="1EBCEF"/>
                      <w:sz w:val="16"/>
                      <w:szCs w:val="16"/>
                    </w:rPr>
                    <w:t>you can come back and ask for further information</w:t>
                  </w:r>
                  <w:r w:rsidRPr="00A253F5">
                    <w:rPr>
                      <w:rFonts w:ascii="Arial" w:eastAsia="Malgun Gothic" w:hAnsi="Arial" w:cs="Arial"/>
                      <w:sz w:val="16"/>
                      <w:szCs w:val="16"/>
                    </w:rPr>
                    <w:t xml:space="preserve"> if you require it and you have the right to take advice before you respond”.  </w:t>
                  </w:r>
                  <w:r w:rsidR="00F864FE" w:rsidRPr="00A253F5">
                    <w:rPr>
                      <w:rFonts w:ascii="Arial" w:eastAsia="Malgun Gothic" w:hAnsi="Arial" w:cs="Arial"/>
                      <w:color w:val="000000"/>
                      <w:sz w:val="16"/>
                      <w:szCs w:val="16"/>
                    </w:rPr>
                    <w:t xml:space="preserve"> </w:t>
                  </w:r>
                </w:p>
                <w:p w:rsidR="00485D91" w:rsidRPr="00A253F5" w:rsidRDefault="00485D91" w:rsidP="00A253F5">
                  <w:pPr>
                    <w:pStyle w:val="NormalWeb"/>
                    <w:spacing w:before="240" w:beforeAutospacing="0" w:after="0" w:afterAutospacing="0"/>
                    <w:ind w:left="720" w:right="544"/>
                    <w:jc w:val="left"/>
                    <w:rPr>
                      <w:rFonts w:ascii="Arial" w:eastAsia="Malgun Gothic" w:hAnsi="Arial" w:cs="Arial"/>
                      <w:color w:val="000000"/>
                      <w:sz w:val="16"/>
                      <w:szCs w:val="16"/>
                    </w:rPr>
                  </w:pPr>
                </w:p>
                <w:p w:rsidR="00F864FE" w:rsidRPr="00485D91" w:rsidRDefault="00A253F5" w:rsidP="00A253F5">
                  <w:pPr>
                    <w:pStyle w:val="NormalWeb"/>
                    <w:numPr>
                      <w:ilvl w:val="0"/>
                      <w:numId w:val="14"/>
                    </w:numPr>
                    <w:spacing w:before="240" w:beforeAutospacing="0" w:after="120" w:afterAutospacing="0"/>
                    <w:ind w:right="544"/>
                    <w:jc w:val="left"/>
                    <w:rPr>
                      <w:rFonts w:ascii="Arial" w:eastAsia="Malgun Gothic" w:hAnsi="Arial" w:cs="Arial"/>
                      <w:color w:val="000000"/>
                      <w:sz w:val="16"/>
                      <w:szCs w:val="16"/>
                    </w:rPr>
                  </w:pPr>
                  <w:r w:rsidRPr="00A253F5">
                    <w:rPr>
                      <w:rStyle w:val="EMPHASISChar"/>
                      <w:rFonts w:ascii="Arial" w:hAnsi="Arial" w:cs="Arial"/>
                      <w:color w:val="1EBCEF"/>
                      <w:sz w:val="16"/>
                      <w:szCs w:val="16"/>
                    </w:rPr>
                    <w:t>Let’s meet next on</w:t>
                  </w:r>
                  <w:r>
                    <w:rPr>
                      <w:rFonts w:ascii="Arial" w:eastAsia="Malgun Gothic" w:hAnsi="Arial" w:cs="Arial"/>
                      <w:color w:val="000000"/>
                      <w:sz w:val="16"/>
                      <w:szCs w:val="16"/>
                    </w:rPr>
                    <w:t xml:space="preserve">:  </w:t>
                  </w:r>
                </w:p>
                <w:p w:rsidR="00F864FE" w:rsidRPr="00485D91" w:rsidRDefault="00F864FE" w:rsidP="00F864FE">
                  <w:pPr>
                    <w:rPr>
                      <w:rFonts w:ascii="Arial" w:eastAsia="Malgun Gothic" w:hAnsi="Arial" w:cs="Arial"/>
                      <w:iCs/>
                      <w:sz w:val="16"/>
                      <w:szCs w:val="16"/>
                    </w:rPr>
                  </w:pPr>
                </w:p>
                <w:p w:rsidR="00F864FE" w:rsidRPr="00A253F5" w:rsidRDefault="00CA3F5A" w:rsidP="00A253F5">
                  <w:pPr>
                    <w:rPr>
                      <w:rStyle w:val="EMPHASISChar"/>
                      <w:rFonts w:ascii="Arial" w:hAnsi="Arial" w:cs="Arial"/>
                      <w:color w:val="1EBCEF"/>
                      <w:sz w:val="16"/>
                      <w:szCs w:val="16"/>
                      <w:lang w:eastAsia="en-NZ"/>
                    </w:rPr>
                  </w:pPr>
                  <w:r w:rsidRPr="00A253F5">
                    <w:rPr>
                      <w:rStyle w:val="EMPHASISChar"/>
                      <w:rFonts w:ascii="Arial" w:hAnsi="Arial" w:cs="Arial"/>
                      <w:color w:val="1EBCEF"/>
                      <w:sz w:val="16"/>
                      <w:szCs w:val="16"/>
                      <w:lang w:eastAsia="en-NZ"/>
                    </w:rPr>
                    <w:t>Thank you.</w:t>
                  </w: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txbxContent>
            </v:textbox>
            <w10:wrap type="square" anchorx="page" anchory="page"/>
          </v:shape>
        </w:pict>
      </w:r>
    </w:p>
    <w:sectPr w:rsidR="00F864FE" w:rsidSect="0019518D">
      <w:headerReference w:type="default" r:id="rId9"/>
      <w:pgSz w:w="12240" w:h="15840" w:code="1"/>
      <w:pgMar w:top="1440" w:right="992" w:bottom="1440" w:left="425" w:header="720" w:footer="720" w:gutter="567"/>
      <w:paperSrc w:first="7" w:other="7"/>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FC" w:rsidRPr="00545596" w:rsidRDefault="00A138FC" w:rsidP="00961E8B">
      <w:pPr>
        <w:spacing w:before="0" w:after="0"/>
        <w:rPr>
          <w:rFonts w:asciiTheme="minorHAnsi" w:eastAsia="Times New Roman" w:hAnsiTheme="minorHAnsi"/>
          <w:sz w:val="24"/>
        </w:rPr>
      </w:pPr>
      <w:r>
        <w:separator/>
      </w:r>
    </w:p>
  </w:endnote>
  <w:endnote w:type="continuationSeparator" w:id="0">
    <w:p w:rsidR="00A138FC" w:rsidRPr="00545596" w:rsidRDefault="00A138FC" w:rsidP="00961E8B">
      <w:pPr>
        <w:spacing w:before="0" w:after="0"/>
        <w:rPr>
          <w:rFonts w:asciiTheme="minorHAnsi" w:eastAsia="Times New Roman" w:hAnsiTheme="minorHAnsi"/>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FC" w:rsidRPr="00545596" w:rsidRDefault="00A138FC" w:rsidP="00961E8B">
      <w:pPr>
        <w:spacing w:before="0" w:after="0"/>
        <w:rPr>
          <w:rFonts w:asciiTheme="minorHAnsi" w:eastAsia="Times New Roman" w:hAnsiTheme="minorHAnsi"/>
          <w:sz w:val="24"/>
        </w:rPr>
      </w:pPr>
      <w:r>
        <w:separator/>
      </w:r>
    </w:p>
  </w:footnote>
  <w:footnote w:type="continuationSeparator" w:id="0">
    <w:p w:rsidR="00A138FC" w:rsidRPr="00545596" w:rsidRDefault="00A138FC" w:rsidP="00961E8B">
      <w:pPr>
        <w:spacing w:before="0" w:after="0"/>
        <w:rPr>
          <w:rFonts w:asciiTheme="minorHAnsi" w:eastAsia="Times New Roman" w:hAnsiTheme="minorHAnsi"/>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B" w:rsidRDefault="00C71B4C" w:rsidP="00961E8B">
    <w:pPr>
      <w:pStyle w:val="Header"/>
      <w:jc w:val="right"/>
    </w:pPr>
    <w:r>
      <w:t>NPDC</w:t>
    </w:r>
    <w:r w:rsidR="00961E8B">
      <w:t>_V 1</w:t>
    </w:r>
  </w:p>
  <w:p w:rsidR="00961E8B" w:rsidRDefault="00961E8B" w:rsidP="00961E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75pt;height:8.75pt" o:bullet="t">
        <v:imagedata r:id="rId1" o:title="BD14830_"/>
      </v:shape>
    </w:pict>
  </w:numPicBullet>
  <w:abstractNum w:abstractNumId="0">
    <w:nsid w:val="010002FD"/>
    <w:multiLevelType w:val="hybridMultilevel"/>
    <w:tmpl w:val="895CFCB6"/>
    <w:lvl w:ilvl="0" w:tplc="8FF66298">
      <w:start w:val="1"/>
      <w:numFmt w:val="bullet"/>
      <w:pStyle w:val="bullet"/>
      <w:lvlText w:val=""/>
      <w:lvlPicBulletId w:val="0"/>
      <w:lvlJc w:val="left"/>
      <w:pPr>
        <w:ind w:left="816" w:hanging="360"/>
      </w:pPr>
      <w:rPr>
        <w:rFonts w:ascii="Symbol" w:hAnsi="Symbol" w:hint="default"/>
        <w:color w:val="auto"/>
      </w:rPr>
    </w:lvl>
    <w:lvl w:ilvl="1" w:tplc="14090003" w:tentative="1">
      <w:start w:val="1"/>
      <w:numFmt w:val="bullet"/>
      <w:lvlText w:val="o"/>
      <w:lvlJc w:val="left"/>
      <w:pPr>
        <w:ind w:left="1536" w:hanging="360"/>
      </w:pPr>
      <w:rPr>
        <w:rFonts w:ascii="Courier New" w:hAnsi="Courier New" w:cs="Courier New" w:hint="default"/>
      </w:rPr>
    </w:lvl>
    <w:lvl w:ilvl="2" w:tplc="14090005" w:tentative="1">
      <w:start w:val="1"/>
      <w:numFmt w:val="bullet"/>
      <w:lvlText w:val=""/>
      <w:lvlJc w:val="left"/>
      <w:pPr>
        <w:ind w:left="2256" w:hanging="360"/>
      </w:pPr>
      <w:rPr>
        <w:rFonts w:ascii="Wingdings" w:hAnsi="Wingdings" w:hint="default"/>
      </w:rPr>
    </w:lvl>
    <w:lvl w:ilvl="3" w:tplc="14090001" w:tentative="1">
      <w:start w:val="1"/>
      <w:numFmt w:val="bullet"/>
      <w:lvlText w:val=""/>
      <w:lvlJc w:val="left"/>
      <w:pPr>
        <w:ind w:left="2976" w:hanging="360"/>
      </w:pPr>
      <w:rPr>
        <w:rFonts w:ascii="Symbol" w:hAnsi="Symbol" w:hint="default"/>
      </w:rPr>
    </w:lvl>
    <w:lvl w:ilvl="4" w:tplc="14090003" w:tentative="1">
      <w:start w:val="1"/>
      <w:numFmt w:val="bullet"/>
      <w:lvlText w:val="o"/>
      <w:lvlJc w:val="left"/>
      <w:pPr>
        <w:ind w:left="3696" w:hanging="360"/>
      </w:pPr>
      <w:rPr>
        <w:rFonts w:ascii="Courier New" w:hAnsi="Courier New" w:cs="Courier New" w:hint="default"/>
      </w:rPr>
    </w:lvl>
    <w:lvl w:ilvl="5" w:tplc="14090005" w:tentative="1">
      <w:start w:val="1"/>
      <w:numFmt w:val="bullet"/>
      <w:lvlText w:val=""/>
      <w:lvlJc w:val="left"/>
      <w:pPr>
        <w:ind w:left="4416" w:hanging="360"/>
      </w:pPr>
      <w:rPr>
        <w:rFonts w:ascii="Wingdings" w:hAnsi="Wingdings" w:hint="default"/>
      </w:rPr>
    </w:lvl>
    <w:lvl w:ilvl="6" w:tplc="14090001" w:tentative="1">
      <w:start w:val="1"/>
      <w:numFmt w:val="bullet"/>
      <w:lvlText w:val=""/>
      <w:lvlJc w:val="left"/>
      <w:pPr>
        <w:ind w:left="5136" w:hanging="360"/>
      </w:pPr>
      <w:rPr>
        <w:rFonts w:ascii="Symbol" w:hAnsi="Symbol" w:hint="default"/>
      </w:rPr>
    </w:lvl>
    <w:lvl w:ilvl="7" w:tplc="14090003" w:tentative="1">
      <w:start w:val="1"/>
      <w:numFmt w:val="bullet"/>
      <w:lvlText w:val="o"/>
      <w:lvlJc w:val="left"/>
      <w:pPr>
        <w:ind w:left="5856" w:hanging="360"/>
      </w:pPr>
      <w:rPr>
        <w:rFonts w:ascii="Courier New" w:hAnsi="Courier New" w:cs="Courier New" w:hint="default"/>
      </w:rPr>
    </w:lvl>
    <w:lvl w:ilvl="8" w:tplc="14090005" w:tentative="1">
      <w:start w:val="1"/>
      <w:numFmt w:val="bullet"/>
      <w:lvlText w:val=""/>
      <w:lvlJc w:val="left"/>
      <w:pPr>
        <w:ind w:left="6576" w:hanging="360"/>
      </w:pPr>
      <w:rPr>
        <w:rFonts w:ascii="Wingdings" w:hAnsi="Wingdings" w:hint="default"/>
      </w:rPr>
    </w:lvl>
  </w:abstractNum>
  <w:abstractNum w:abstractNumId="1">
    <w:nsid w:val="017753FE"/>
    <w:multiLevelType w:val="hybridMultilevel"/>
    <w:tmpl w:val="F37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F4044"/>
    <w:multiLevelType w:val="multilevel"/>
    <w:tmpl w:val="827C6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F7682"/>
    <w:multiLevelType w:val="hybridMultilevel"/>
    <w:tmpl w:val="67FA5492"/>
    <w:lvl w:ilvl="0" w:tplc="5B429094">
      <w:start w:val="1"/>
      <w:numFmt w:val="decimal"/>
      <w:pStyle w:val="QNS"/>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A3FC7"/>
    <w:multiLevelType w:val="hybridMultilevel"/>
    <w:tmpl w:val="E67A8FDA"/>
    <w:lvl w:ilvl="0" w:tplc="471C8608">
      <w:start w:val="1"/>
      <w:numFmt w:val="decimal"/>
      <w:lvlText w:val="%1."/>
      <w:lvlJc w:val="left"/>
      <w:pPr>
        <w:ind w:left="720" w:hanging="360"/>
      </w:pPr>
      <w:rPr>
        <w:rFont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25AB5093"/>
    <w:multiLevelType w:val="hybridMultilevel"/>
    <w:tmpl w:val="B7501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2779E"/>
    <w:multiLevelType w:val="hybridMultilevel"/>
    <w:tmpl w:val="684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969E0"/>
    <w:multiLevelType w:val="hybridMultilevel"/>
    <w:tmpl w:val="B20286E2"/>
    <w:lvl w:ilvl="0" w:tplc="F334B830">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5111337"/>
    <w:multiLevelType w:val="hybridMultilevel"/>
    <w:tmpl w:val="AB98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B82CDA45-23B1-436D-B7C9-B4240BBE79A5}"/>
    <w:docVar w:name="dgnword-eventsink" w:val="318120288"/>
  </w:docVars>
  <w:rsids>
    <w:rsidRoot w:val="00F864FE"/>
    <w:rsid w:val="00024621"/>
    <w:rsid w:val="0003512E"/>
    <w:rsid w:val="00043298"/>
    <w:rsid w:val="00084DAD"/>
    <w:rsid w:val="0019518D"/>
    <w:rsid w:val="001A0B8D"/>
    <w:rsid w:val="001C5761"/>
    <w:rsid w:val="00264AD1"/>
    <w:rsid w:val="00290578"/>
    <w:rsid w:val="002E03F5"/>
    <w:rsid w:val="00306120"/>
    <w:rsid w:val="00320931"/>
    <w:rsid w:val="00320D6D"/>
    <w:rsid w:val="003816CE"/>
    <w:rsid w:val="003A29D5"/>
    <w:rsid w:val="003C7BD2"/>
    <w:rsid w:val="003E4CC4"/>
    <w:rsid w:val="00427F28"/>
    <w:rsid w:val="00441DE3"/>
    <w:rsid w:val="00450FC8"/>
    <w:rsid w:val="00455C04"/>
    <w:rsid w:val="004612BC"/>
    <w:rsid w:val="0046639C"/>
    <w:rsid w:val="00485D91"/>
    <w:rsid w:val="004B50B8"/>
    <w:rsid w:val="004F0FE5"/>
    <w:rsid w:val="00542852"/>
    <w:rsid w:val="00652402"/>
    <w:rsid w:val="006C7125"/>
    <w:rsid w:val="0076091E"/>
    <w:rsid w:val="00766063"/>
    <w:rsid w:val="00795512"/>
    <w:rsid w:val="007955BB"/>
    <w:rsid w:val="00883702"/>
    <w:rsid w:val="0089277F"/>
    <w:rsid w:val="008E0858"/>
    <w:rsid w:val="00961E8B"/>
    <w:rsid w:val="009C61C1"/>
    <w:rsid w:val="00A138FC"/>
    <w:rsid w:val="00A253F5"/>
    <w:rsid w:val="00A34514"/>
    <w:rsid w:val="00A40C23"/>
    <w:rsid w:val="00A95605"/>
    <w:rsid w:val="00B93ADF"/>
    <w:rsid w:val="00BB3B6D"/>
    <w:rsid w:val="00C024C0"/>
    <w:rsid w:val="00C03EF9"/>
    <w:rsid w:val="00C71B4C"/>
    <w:rsid w:val="00CA0D54"/>
    <w:rsid w:val="00CA3F5A"/>
    <w:rsid w:val="00D0558E"/>
    <w:rsid w:val="00D23FF0"/>
    <w:rsid w:val="00DF7422"/>
    <w:rsid w:val="00E23EB5"/>
    <w:rsid w:val="00E77439"/>
    <w:rsid w:val="00F75C9E"/>
    <w:rsid w:val="00F77DD1"/>
    <w:rsid w:val="00F8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1eb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485D91"/>
    <w:pPr>
      <w:spacing w:before="480" w:after="120"/>
      <w:jc w:val="center"/>
    </w:pPr>
    <w:rPr>
      <w:rFonts w:ascii="Arial" w:eastAsia="Malgun Gothic" w:hAnsi="Arial" w:cs="Arial"/>
      <w:b/>
      <w:smallCaps/>
      <w:color w:val="1EBCEF"/>
      <w:w w:val="130"/>
      <w:sz w:val="32"/>
      <w:szCs w:val="32"/>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485D91"/>
    <w:rPr>
      <w:rFonts w:ascii="Arial" w:eastAsia="Malgun Gothic" w:hAnsi="Arial" w:cs="Arial"/>
      <w:b/>
      <w:smallCaps/>
      <w:color w:val="1EBCEF"/>
      <w:w w:val="130"/>
      <w:sz w:val="32"/>
      <w:szCs w:val="32"/>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77DD1"/>
    <w:pPr>
      <w:tabs>
        <w:tab w:val="left" w:pos="-720"/>
        <w:tab w:val="left" w:pos="0"/>
        <w:tab w:val="left" w:pos="688"/>
        <w:tab w:val="left" w:pos="1227"/>
        <w:tab w:val="left" w:pos="1674"/>
        <w:tab w:val="left" w:pos="2120"/>
        <w:tab w:val="left" w:pos="2566"/>
      </w:tabs>
      <w:spacing w:after="0"/>
      <w:contextualSpacing/>
    </w:pPr>
    <w:rPr>
      <w:rFonts w:eastAsia="Malgun Gothic"/>
      <w:b/>
      <w:color w:val="31849B" w:themeColor="accent5" w:themeShade="BF"/>
      <w:w w:val="130"/>
    </w:rPr>
  </w:style>
  <w:style w:type="character" w:customStyle="1" w:styleId="EMPHASISChar">
    <w:name w:val="EMPHASIS Char"/>
    <w:basedOn w:val="DefaultParagraphFont"/>
    <w:link w:val="Emphasis1"/>
    <w:rsid w:val="00F77DD1"/>
    <w:rPr>
      <w:rFonts w:ascii="Malgun Gothic" w:eastAsia="Malgun Gothic" w:hAnsi="Malgun Gothic" w:cstheme="majorBidi"/>
      <w:b/>
      <w:color w:val="31849B" w:themeColor="accent5" w:themeShade="BF"/>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 w:type="paragraph" w:styleId="Header">
    <w:name w:val="header"/>
    <w:basedOn w:val="Normal"/>
    <w:link w:val="HeaderChar"/>
    <w:uiPriority w:val="99"/>
    <w:semiHidden/>
    <w:unhideWhenUsed/>
    <w:rsid w:val="00961E8B"/>
    <w:pPr>
      <w:tabs>
        <w:tab w:val="center" w:pos="4680"/>
        <w:tab w:val="right" w:pos="9360"/>
      </w:tabs>
      <w:spacing w:before="0" w:after="0"/>
    </w:pPr>
  </w:style>
  <w:style w:type="character" w:customStyle="1" w:styleId="HeaderChar">
    <w:name w:val="Header Char"/>
    <w:basedOn w:val="DefaultParagraphFont"/>
    <w:link w:val="Header"/>
    <w:uiPriority w:val="99"/>
    <w:semiHidden/>
    <w:rsid w:val="00961E8B"/>
    <w:rPr>
      <w:rFonts w:ascii="Malgun Gothic" w:eastAsiaTheme="majorEastAsia" w:hAnsi="Malgun Gothic" w:cstheme="majorBidi"/>
      <w:szCs w:val="22"/>
      <w:lang w:bidi="en-US"/>
    </w:rPr>
  </w:style>
  <w:style w:type="paragraph" w:styleId="Footer">
    <w:name w:val="footer"/>
    <w:basedOn w:val="Normal"/>
    <w:link w:val="FooterChar"/>
    <w:uiPriority w:val="99"/>
    <w:semiHidden/>
    <w:unhideWhenUsed/>
    <w:rsid w:val="00961E8B"/>
    <w:pPr>
      <w:tabs>
        <w:tab w:val="center" w:pos="4680"/>
        <w:tab w:val="right" w:pos="9360"/>
      </w:tabs>
      <w:spacing w:before="0" w:after="0"/>
    </w:pPr>
  </w:style>
  <w:style w:type="character" w:customStyle="1" w:styleId="FooterChar">
    <w:name w:val="Footer Char"/>
    <w:basedOn w:val="DefaultParagraphFont"/>
    <w:link w:val="Footer"/>
    <w:uiPriority w:val="99"/>
    <w:semiHidden/>
    <w:rsid w:val="00961E8B"/>
    <w:rPr>
      <w:rFonts w:ascii="Malgun Gothic" w:eastAsiaTheme="majorEastAsia" w:hAnsi="Malgun Gothic" w:cstheme="majorBidi"/>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E77439"/>
    <w:pPr>
      <w:spacing w:before="480" w:after="120"/>
      <w:jc w:val="left"/>
    </w:pPr>
    <w:rPr>
      <w:rFonts w:eastAsia="Malgun Gothic"/>
      <w:b/>
      <w:smallCaps/>
      <w:color w:val="E36C0A" w:themeColor="accent6" w:themeShade="BF"/>
      <w:w w:val="130"/>
      <w:sz w:val="22"/>
      <w:szCs w:val="30"/>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E77439"/>
    <w:rPr>
      <w:rFonts w:ascii="Malgun Gothic" w:eastAsia="Malgun Gothic" w:hAnsi="Malgun Gothic" w:cstheme="majorBidi"/>
      <w:b/>
      <w:smallCaps/>
      <w:color w:val="E36C0A" w:themeColor="accent6" w:themeShade="BF"/>
      <w:w w:val="130"/>
      <w:sz w:val="22"/>
      <w:szCs w:val="30"/>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864FE"/>
    <w:pPr>
      <w:tabs>
        <w:tab w:val="left" w:pos="-720"/>
        <w:tab w:val="left" w:pos="0"/>
        <w:tab w:val="left" w:pos="688"/>
        <w:tab w:val="left" w:pos="1227"/>
        <w:tab w:val="left" w:pos="1674"/>
        <w:tab w:val="left" w:pos="2120"/>
        <w:tab w:val="left" w:pos="2566"/>
      </w:tabs>
      <w:spacing w:after="0"/>
      <w:contextualSpacing/>
    </w:pPr>
    <w:rPr>
      <w:rFonts w:eastAsia="Malgun Gothic"/>
      <w:b/>
      <w:color w:val="FF6600"/>
      <w:w w:val="130"/>
    </w:rPr>
  </w:style>
  <w:style w:type="character" w:customStyle="1" w:styleId="EMPHASISChar">
    <w:name w:val="EMPHASIS Char"/>
    <w:basedOn w:val="DefaultParagraphFont"/>
    <w:link w:val="Emphasis1"/>
    <w:rsid w:val="00F864FE"/>
    <w:rPr>
      <w:rFonts w:ascii="Malgun Gothic" w:eastAsia="Malgun Gothic" w:hAnsi="Malgun Gothic" w:cstheme="majorBidi"/>
      <w:b/>
      <w:color w:val="FF6600"/>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14:shadow w14:blurRad="50800" w14:dist="38100" w14:dir="2700000" w14:sx="100000" w14:sy="100000" w14:kx="0" w14:ky="0" w14:algn="tl">
        <w14:srgbClr w14:val="000000">
          <w14:alpha w14:val="60000"/>
        </w14:srgbClr>
      </w14:shadow>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14:shadow w14:blurRad="50800" w14:dist="38100" w14:dir="2700000" w14:sx="100000" w14:sy="100000" w14:kx="0" w14:ky="0" w14:algn="tl">
        <w14:srgbClr w14:val="000000">
          <w14:alpha w14:val="60000"/>
        </w14:srgbClr>
      </w14:shadow>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Loof</dc:creator>
  <cp:lastModifiedBy>Lexie Loof</cp:lastModifiedBy>
  <cp:revision>3</cp:revision>
  <cp:lastPrinted>2015-09-01T22:23:00Z</cp:lastPrinted>
  <dcterms:created xsi:type="dcterms:W3CDTF">2015-09-01T23:07:00Z</dcterms:created>
  <dcterms:modified xsi:type="dcterms:W3CDTF">2015-09-02T00:00:00Z</dcterms:modified>
</cp:coreProperties>
</file>